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DD4797" w:rsidRPr="00DD4797" w:rsidTr="00DD4797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DD4797" w:rsidRPr="00DD4797" w:rsidRDefault="00DD4797" w:rsidP="00DD4797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DD4797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DD4797" w:rsidRPr="00DD4797" w:rsidRDefault="00DD4797" w:rsidP="00DD4797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DD4797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PROGRAMU STRUČNE MATURE I ZAVRŠNOG ISPITA</w:t>
            </w:r>
          </w:p>
          <w:p w:rsidR="00DD4797" w:rsidRPr="00DD4797" w:rsidRDefault="00DD4797" w:rsidP="00DD4797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DD4797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 - Prosvetni glasnik", br. 1/2018)</w:t>
            </w:r>
          </w:p>
        </w:tc>
      </w:tr>
    </w:tbl>
    <w:p w:rsidR="00DD4797" w:rsidRPr="00DD4797" w:rsidRDefault="00DD4797" w:rsidP="00DD47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Ovim pravilnikom utvrđuje se Program stručne mature i završnog ispita.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Program iz stava 1.</w:t>
      </w:r>
      <w:proofErr w:type="gramEnd"/>
      <w:r w:rsidRPr="00DD4797">
        <w:rPr>
          <w:rFonts w:ascii="Arial" w:eastAsia="Times New Roman" w:hAnsi="Arial" w:cs="Arial"/>
        </w:rPr>
        <w:t xml:space="preserve"> </w:t>
      </w:r>
      <w:proofErr w:type="gramStart"/>
      <w:r w:rsidRPr="00DD4797">
        <w:rPr>
          <w:rFonts w:ascii="Arial" w:eastAsia="Times New Roman" w:hAnsi="Arial" w:cs="Arial"/>
        </w:rPr>
        <w:t>ovog</w:t>
      </w:r>
      <w:proofErr w:type="gramEnd"/>
      <w:r w:rsidRPr="00DD4797">
        <w:rPr>
          <w:rFonts w:ascii="Arial" w:eastAsia="Times New Roman" w:hAnsi="Arial" w:cs="Arial"/>
        </w:rPr>
        <w:t xml:space="preserve"> člana odštampan je u prilogu ovog pravilnika i čini njegov sastavni deo. </w:t>
      </w:r>
    </w:p>
    <w:p w:rsidR="00DD4797" w:rsidRPr="00DD4797" w:rsidRDefault="00DD4797" w:rsidP="00DD47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Učenici koji završe četvorogodišnje srednje stručno obrazovanje i vaspitanje polagaće stručnu maturu po programu koji je utvrđen ovim pravilnikom počev </w:t>
      </w:r>
      <w:proofErr w:type="gramStart"/>
      <w:r w:rsidRPr="00DD4797">
        <w:rPr>
          <w:rFonts w:ascii="Arial" w:eastAsia="Times New Roman" w:hAnsi="Arial" w:cs="Arial"/>
        </w:rPr>
        <w:t>od</w:t>
      </w:r>
      <w:proofErr w:type="gramEnd"/>
      <w:r w:rsidRPr="00DD4797">
        <w:rPr>
          <w:rFonts w:ascii="Arial" w:eastAsia="Times New Roman" w:hAnsi="Arial" w:cs="Arial"/>
        </w:rPr>
        <w:t xml:space="preserve"> školske 2020/2021. </w:t>
      </w:r>
      <w:proofErr w:type="gramStart"/>
      <w:r w:rsidRPr="00DD4797">
        <w:rPr>
          <w:rFonts w:ascii="Arial" w:eastAsia="Times New Roman" w:hAnsi="Arial" w:cs="Arial"/>
        </w:rPr>
        <w:t>godine</w:t>
      </w:r>
      <w:proofErr w:type="gramEnd"/>
      <w:r w:rsidRPr="00DD4797">
        <w:rPr>
          <w:rFonts w:ascii="Arial" w:eastAsia="Times New Roman" w:hAnsi="Arial" w:cs="Arial"/>
        </w:rPr>
        <w:t xml:space="preserve">, a učenici koji završe trogodišnje srednje stručno obrazovanje i vaspitanje polagaće završni ispit srednjeg stručnog obrazovanja i vaspitanja po programu koji je utvrđen ovim pravilnikom počev od školske 2019/2020. </w:t>
      </w:r>
      <w:proofErr w:type="gramStart"/>
      <w:r w:rsidRPr="00DD4797">
        <w:rPr>
          <w:rFonts w:ascii="Arial" w:eastAsia="Times New Roman" w:hAnsi="Arial" w:cs="Arial"/>
        </w:rPr>
        <w:t>godine</w:t>
      </w:r>
      <w:proofErr w:type="gramEnd"/>
      <w:r w:rsidRPr="00DD4797">
        <w:rPr>
          <w:rFonts w:ascii="Arial" w:eastAsia="Times New Roman" w:hAnsi="Arial" w:cs="Arial"/>
        </w:rPr>
        <w:t xml:space="preserve">. </w:t>
      </w:r>
    </w:p>
    <w:p w:rsidR="00DD4797" w:rsidRPr="00DD4797" w:rsidRDefault="00DD4797" w:rsidP="00DD479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Ovaj pravilnik stupa </w:t>
      </w:r>
      <w:proofErr w:type="gramStart"/>
      <w:r w:rsidRPr="00DD4797">
        <w:rPr>
          <w:rFonts w:ascii="Arial" w:eastAsia="Times New Roman" w:hAnsi="Arial" w:cs="Arial"/>
        </w:rPr>
        <w:t>na</w:t>
      </w:r>
      <w:proofErr w:type="gramEnd"/>
      <w:r w:rsidRPr="00DD4797">
        <w:rPr>
          <w:rFonts w:ascii="Arial" w:eastAsia="Times New Roman" w:hAnsi="Arial" w:cs="Arial"/>
        </w:rPr>
        <w:t xml:space="preserve"> snagu osmog dana od dana objavljivanja u "Službenom glasniku Republike Srbije - Prosvetnom glasniku". </w:t>
      </w:r>
    </w:p>
    <w:p w:rsidR="00DD4797" w:rsidRPr="00DD4797" w:rsidRDefault="00DD4797" w:rsidP="00DD479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DD4797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DD4797" w:rsidRPr="00DD4797" w:rsidRDefault="00DD4797" w:rsidP="00DD47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</w:rPr>
      </w:pPr>
      <w:bookmarkStart w:id="3" w:name="str_1"/>
      <w:bookmarkEnd w:id="3"/>
      <w:r w:rsidRPr="00DD4797">
        <w:rPr>
          <w:rFonts w:ascii="Arial" w:eastAsia="Times New Roman" w:hAnsi="Arial" w:cs="Arial"/>
          <w:b/>
          <w:bCs/>
          <w:sz w:val="31"/>
          <w:szCs w:val="31"/>
        </w:rPr>
        <w:t>PROGRAM</w:t>
      </w:r>
      <w:r w:rsidRPr="00DD4797">
        <w:rPr>
          <w:rFonts w:ascii="Arial" w:eastAsia="Times New Roman" w:hAnsi="Arial" w:cs="Arial"/>
          <w:b/>
          <w:bCs/>
          <w:sz w:val="31"/>
          <w:szCs w:val="31"/>
        </w:rPr>
        <w:br/>
        <w:t xml:space="preserve">STRUČNE MATURE I ZAVRŠNOG ISPITA </w:t>
      </w:r>
    </w:p>
    <w:p w:rsidR="00DD4797" w:rsidRPr="00DD4797" w:rsidRDefault="00DD4797" w:rsidP="00DD47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str_2"/>
      <w:bookmarkEnd w:id="4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Cilj programa stručne mature i završnog ispita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Cilj donošenja programa stručne mature i završnog ispita je da pripremi učenika, školu i ostale učesnike u ovom procesu za sprovođenje i polaganje ispita stručne mature i završnog ispita. </w:t>
      </w:r>
    </w:p>
    <w:p w:rsidR="00DD4797" w:rsidRPr="00DD4797" w:rsidRDefault="00DD4797" w:rsidP="00DD47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str_3"/>
      <w:bookmarkEnd w:id="5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Jezik polaganja stručne mature i završnog ispita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Jezik polaganja stručne mature i završnog ispita je jezik </w:t>
      </w:r>
      <w:proofErr w:type="gramStart"/>
      <w:r w:rsidRPr="00DD4797">
        <w:rPr>
          <w:rFonts w:ascii="Arial" w:eastAsia="Times New Roman" w:hAnsi="Arial" w:cs="Arial"/>
        </w:rPr>
        <w:t>na</w:t>
      </w:r>
      <w:proofErr w:type="gramEnd"/>
      <w:r w:rsidRPr="00DD4797">
        <w:rPr>
          <w:rFonts w:ascii="Arial" w:eastAsia="Times New Roman" w:hAnsi="Arial" w:cs="Arial"/>
        </w:rPr>
        <w:t xml:space="preserve"> kome je učenik sticao srednje stručno obrazovanje i vaspitanje. Učenici koji su srednje stručno obrazovanje i vaspitanje sticali </w:t>
      </w:r>
      <w:proofErr w:type="gramStart"/>
      <w:r w:rsidRPr="00DD4797">
        <w:rPr>
          <w:rFonts w:ascii="Arial" w:eastAsia="Times New Roman" w:hAnsi="Arial" w:cs="Arial"/>
        </w:rPr>
        <w:t>na</w:t>
      </w:r>
      <w:proofErr w:type="gramEnd"/>
      <w:r w:rsidRPr="00DD4797">
        <w:rPr>
          <w:rFonts w:ascii="Arial" w:eastAsia="Times New Roman" w:hAnsi="Arial" w:cs="Arial"/>
        </w:rPr>
        <w:t xml:space="preserve"> srpskom i stranom jeziku, tj. </w:t>
      </w:r>
      <w:proofErr w:type="gramStart"/>
      <w:r w:rsidRPr="00DD4797">
        <w:rPr>
          <w:rFonts w:ascii="Arial" w:eastAsia="Times New Roman" w:hAnsi="Arial" w:cs="Arial"/>
        </w:rPr>
        <w:t>dvojezično</w:t>
      </w:r>
      <w:proofErr w:type="gramEnd"/>
      <w:r w:rsidRPr="00DD4797">
        <w:rPr>
          <w:rFonts w:ascii="Arial" w:eastAsia="Times New Roman" w:hAnsi="Arial" w:cs="Arial"/>
        </w:rPr>
        <w:t xml:space="preserve"> polažu stručnu maturu ili završni ispit na srpskom jeziku.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Učenik koji je obrazovanje i vaspitanje sticao </w:t>
      </w:r>
      <w:proofErr w:type="gramStart"/>
      <w:r w:rsidRPr="00DD4797">
        <w:rPr>
          <w:rFonts w:ascii="Arial" w:eastAsia="Times New Roman" w:hAnsi="Arial" w:cs="Arial"/>
        </w:rPr>
        <w:t>na</w:t>
      </w:r>
      <w:proofErr w:type="gramEnd"/>
      <w:r w:rsidRPr="00DD4797">
        <w:rPr>
          <w:rFonts w:ascii="Arial" w:eastAsia="Times New Roman" w:hAnsi="Arial" w:cs="Arial"/>
        </w:rPr>
        <w:t xml:space="preserve"> jeziku nacionalne manjine može izabrati da stručnu maturu, u celini ili njen deo, kao i završni ispit, polaže na srpskom jeziku. </w:t>
      </w:r>
    </w:p>
    <w:p w:rsidR="00DD4797" w:rsidRPr="00DD4797" w:rsidRDefault="00DD4797" w:rsidP="00DD479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6" w:name="str_4"/>
      <w:bookmarkEnd w:id="6"/>
      <w:r w:rsidRPr="00DD4797">
        <w:rPr>
          <w:rFonts w:ascii="Arial" w:eastAsia="Times New Roman" w:hAnsi="Arial" w:cs="Arial"/>
          <w:sz w:val="31"/>
          <w:szCs w:val="31"/>
        </w:rPr>
        <w:lastRenderedPageBreak/>
        <w:t xml:space="preserve">STRUČNA MATURA </w:t>
      </w:r>
    </w:p>
    <w:p w:rsidR="00DD4797" w:rsidRPr="00DD4797" w:rsidRDefault="00DD4797" w:rsidP="00DD47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str_5"/>
      <w:bookmarkEnd w:id="7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Cilj stručne mature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Stručnom maturom proverava se da li je učenik, nakon završenog četvrtog razreda srednjeg stručnog obrazovanja za obrazovni profil, stekao stručne kompetencije propisane standardom kvalifikacije, odnosno znanja, veštine i stavove za rad i nastavak školovanja, a u skladu </w:t>
      </w:r>
      <w:proofErr w:type="gramStart"/>
      <w:r w:rsidRPr="00DD4797">
        <w:rPr>
          <w:rFonts w:ascii="Arial" w:eastAsia="Times New Roman" w:hAnsi="Arial" w:cs="Arial"/>
        </w:rPr>
        <w:t>sa</w:t>
      </w:r>
      <w:proofErr w:type="gramEnd"/>
      <w:r w:rsidRPr="00DD4797">
        <w:rPr>
          <w:rFonts w:ascii="Arial" w:eastAsia="Times New Roman" w:hAnsi="Arial" w:cs="Arial"/>
        </w:rPr>
        <w:t xml:space="preserve"> nastavnim planom i programom. </w:t>
      </w:r>
    </w:p>
    <w:p w:rsidR="00DD4797" w:rsidRPr="00DD4797" w:rsidRDefault="00DD4797" w:rsidP="00DD47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str_6"/>
      <w:bookmarkEnd w:id="8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Pravo </w:t>
      </w:r>
      <w:proofErr w:type="gramStart"/>
      <w:r w:rsidRPr="00DD4797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gramEnd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 polaganje stručne mature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Učenik polaže stručnu maturu u skladu </w:t>
      </w:r>
      <w:proofErr w:type="gramStart"/>
      <w:r w:rsidRPr="00DD4797">
        <w:rPr>
          <w:rFonts w:ascii="Arial" w:eastAsia="Times New Roman" w:hAnsi="Arial" w:cs="Arial"/>
        </w:rPr>
        <w:t>sa</w:t>
      </w:r>
      <w:proofErr w:type="gramEnd"/>
      <w:r w:rsidRPr="00DD4797">
        <w:rPr>
          <w:rFonts w:ascii="Arial" w:eastAsia="Times New Roman" w:hAnsi="Arial" w:cs="Arial"/>
        </w:rPr>
        <w:t xml:space="preserve"> zakonom. </w:t>
      </w:r>
      <w:proofErr w:type="gramStart"/>
      <w:r w:rsidRPr="00DD4797">
        <w:rPr>
          <w:rFonts w:ascii="Arial" w:eastAsia="Times New Roman" w:hAnsi="Arial" w:cs="Arial"/>
        </w:rPr>
        <w:t>Stručnu maturu može da polaže učenik koji je završio četiri razreda srednjeg stručnog obrazovanja po nastavnom planu i programu/planu i programu nastave i učenja za obrazovni profil za koji se školuje.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Učenici </w:t>
      </w:r>
      <w:proofErr w:type="gramStart"/>
      <w:r w:rsidRPr="00DD4797">
        <w:rPr>
          <w:rFonts w:ascii="Arial" w:eastAsia="Times New Roman" w:hAnsi="Arial" w:cs="Arial"/>
        </w:rPr>
        <w:t>sa</w:t>
      </w:r>
      <w:proofErr w:type="gramEnd"/>
      <w:r w:rsidRPr="00DD4797">
        <w:rPr>
          <w:rFonts w:ascii="Arial" w:eastAsia="Times New Roman" w:hAnsi="Arial" w:cs="Arial"/>
        </w:rPr>
        <w:t xml:space="preserve"> smetnjama u razvoju i invaliditetom polažu stručnu maturu u skladu sa njihovim motoričkim i čulnim mogućnostima, odnosno uslovima koje zahteva određena vrsta invaliditeta, u skladu sa zakonom. </w:t>
      </w:r>
    </w:p>
    <w:p w:rsidR="00DD4797" w:rsidRPr="00DD4797" w:rsidRDefault="00DD4797" w:rsidP="00DD47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str_7"/>
      <w:bookmarkEnd w:id="9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Struktura i sadržaj stručne mature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Stručna matura koju polažu učenici, nakon završetka četiri razreda srednjeg stručnog obrazovanja, ima sertifikacioni karakter i sastoji se </w:t>
      </w:r>
      <w:proofErr w:type="gramStart"/>
      <w:r w:rsidRPr="00DD4797">
        <w:rPr>
          <w:rFonts w:ascii="Arial" w:eastAsia="Times New Roman" w:hAnsi="Arial" w:cs="Arial"/>
        </w:rPr>
        <w:t>od</w:t>
      </w:r>
      <w:proofErr w:type="gramEnd"/>
      <w:r w:rsidRPr="00DD4797">
        <w:rPr>
          <w:rFonts w:ascii="Arial" w:eastAsia="Times New Roman" w:hAnsi="Arial" w:cs="Arial"/>
        </w:rPr>
        <w:t xml:space="preserve"> tri ispita. Pored ova tri ispita, učenik ima pravo da polaže i dodatne (izborne) ispite.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  <w:b/>
          <w:bCs/>
        </w:rPr>
        <w:t xml:space="preserve">Stručna matura </w:t>
      </w:r>
      <w:r w:rsidRPr="00DD4797">
        <w:rPr>
          <w:rFonts w:ascii="Arial" w:eastAsia="Times New Roman" w:hAnsi="Arial" w:cs="Arial"/>
        </w:rPr>
        <w:t>uključuje tri ispita.</w:t>
      </w:r>
      <w:proofErr w:type="gramEnd"/>
      <w:r w:rsidRPr="00DD4797">
        <w:rPr>
          <w:rFonts w:ascii="Arial" w:eastAsia="Times New Roman" w:hAnsi="Arial" w:cs="Arial"/>
        </w:rPr>
        <w:t xml:space="preserve"> Svaki učenik je u obavezi da položi sva tri ispita da bi sertifikovao određeni program srednjeg stručnog obrazovanja, i to: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1. Srpski jezik i književnost, odnosno maternji jezik i književnost,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2. Matematika (osim za obrazovne profile koji nemaju matematiku u poslednje dve godine, oni biraju predmet </w:t>
      </w:r>
      <w:proofErr w:type="gramStart"/>
      <w:r w:rsidRPr="00DD4797">
        <w:rPr>
          <w:rFonts w:ascii="Arial" w:eastAsia="Times New Roman" w:hAnsi="Arial" w:cs="Arial"/>
        </w:rPr>
        <w:t>sa</w:t>
      </w:r>
      <w:proofErr w:type="gramEnd"/>
      <w:r w:rsidRPr="00DD4797">
        <w:rPr>
          <w:rFonts w:ascii="Arial" w:eastAsia="Times New Roman" w:hAnsi="Arial" w:cs="Arial"/>
        </w:rPr>
        <w:t xml:space="preserve"> Liste opšteobrazovnih predmeta na kojoj je ponuđena i matematika),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3. Stručni ispit (ispit/test za proveru stručno-teorijskih znanja i maturski praktični rad).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U okviru stručne mature, učenik polaže ispite iz opšteobrazovnih nastavnih predmeta istog sadržaja i strukture testova kao i učenik opšteg srednjeg obrazovanja i vaspitanja.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Stručni ispit se sastoji </w:t>
      </w:r>
      <w:proofErr w:type="gramStart"/>
      <w:r w:rsidRPr="00DD4797">
        <w:rPr>
          <w:rFonts w:ascii="Arial" w:eastAsia="Times New Roman" w:hAnsi="Arial" w:cs="Arial"/>
        </w:rPr>
        <w:t>od</w:t>
      </w:r>
      <w:proofErr w:type="gramEnd"/>
      <w:r w:rsidRPr="00DD4797">
        <w:rPr>
          <w:rFonts w:ascii="Arial" w:eastAsia="Times New Roman" w:hAnsi="Arial" w:cs="Arial"/>
        </w:rPr>
        <w:t xml:space="preserve"> teorijskog dela (test/ispit za proveru stručno-teorijskih znanja) i praktičnog dela (maturski praktični rad) i zasnovan je na kompetencijama koje su definisane standardom kvalifikacije, odnosno sadržajima stručnih predmeta u skladu sa nastavnim planom i programom.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Sadržaj stručnog ispita propisuju se odgovarajućim pravilnikom za svaki obrazovni profil.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  <w:b/>
          <w:bCs/>
        </w:rPr>
        <w:t xml:space="preserve">Dodatni (izborni) deo </w:t>
      </w:r>
      <w:r w:rsidRPr="00DD4797">
        <w:rPr>
          <w:rFonts w:ascii="Arial" w:eastAsia="Times New Roman" w:hAnsi="Arial" w:cs="Arial"/>
        </w:rPr>
        <w:t xml:space="preserve">stručne mature istovetan je </w:t>
      </w:r>
      <w:proofErr w:type="gramStart"/>
      <w:r w:rsidRPr="00DD4797">
        <w:rPr>
          <w:rFonts w:ascii="Arial" w:eastAsia="Times New Roman" w:hAnsi="Arial" w:cs="Arial"/>
        </w:rPr>
        <w:t>sa</w:t>
      </w:r>
      <w:proofErr w:type="gramEnd"/>
      <w:r w:rsidRPr="00DD4797">
        <w:rPr>
          <w:rFonts w:ascii="Arial" w:eastAsia="Times New Roman" w:hAnsi="Arial" w:cs="Arial"/>
        </w:rPr>
        <w:t xml:space="preserve"> izbornim delom opšte mature. </w:t>
      </w:r>
    </w:p>
    <w:p w:rsidR="00DD4797" w:rsidRPr="00DD4797" w:rsidRDefault="00DD4797" w:rsidP="00DD47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str_8"/>
      <w:bookmarkEnd w:id="10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Struktura i sadržaj stručnog ispita </w:t>
      </w:r>
    </w:p>
    <w:p w:rsidR="00DD4797" w:rsidRPr="00DD4797" w:rsidRDefault="00DD4797" w:rsidP="00DD4797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DD4797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Test za proveru stručno-teorijskih znanja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Cilj ovog dela stručnog ispita je provera stručno-teorijskih znanja neophodnih za obavljanje poslova i zadataka za čije se izvršenje učenik osposobljava tokom školovanja.</w:t>
      </w:r>
      <w:proofErr w:type="gramEnd"/>
      <w:r w:rsidRPr="00DD4797">
        <w:rPr>
          <w:rFonts w:ascii="Arial" w:eastAsia="Times New Roman" w:hAnsi="Arial" w:cs="Arial"/>
        </w:rPr>
        <w:t xml:space="preserve"> </w:t>
      </w:r>
      <w:proofErr w:type="gramStart"/>
      <w:r w:rsidRPr="00DD4797">
        <w:rPr>
          <w:rFonts w:ascii="Arial" w:eastAsia="Times New Roman" w:hAnsi="Arial" w:cs="Arial"/>
        </w:rPr>
        <w:t>Na ispitu se proveravaju znanja iz stručnih predmeta značajnih za obrazovni profil.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Test se polaže pismeno i sadrži najviše 50 zadataka.</w:t>
      </w:r>
      <w:proofErr w:type="gramEnd"/>
      <w:r w:rsidRPr="00DD4797">
        <w:rPr>
          <w:rFonts w:ascii="Arial" w:eastAsia="Times New Roman" w:hAnsi="Arial" w:cs="Arial"/>
        </w:rPr>
        <w:t xml:space="preserve"> Učenik je položio test ako je ostvario minimalno 50</w:t>
      </w:r>
      <w:proofErr w:type="gramStart"/>
      <w:r w:rsidRPr="00DD4797">
        <w:rPr>
          <w:rFonts w:ascii="Arial" w:eastAsia="Times New Roman" w:hAnsi="Arial" w:cs="Arial"/>
        </w:rPr>
        <w:t>,5</w:t>
      </w:r>
      <w:proofErr w:type="gramEnd"/>
      <w:r w:rsidRPr="00DD4797">
        <w:rPr>
          <w:rFonts w:ascii="Arial" w:eastAsia="Times New Roman" w:hAnsi="Arial" w:cs="Arial"/>
        </w:rPr>
        <w:t xml:space="preserve">% ukupnog broja bodova.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Test i ključ za ocenjivanje testa priprema Zavod za unapređivanje obrazovanja i vaspitanja - Centar za stručno obrazovanje i obrazovanje odraslih.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Test sadrži zadatke kojima se ispituje dostignutost ishoda učenja propisanim planom i programom nastave i učenja, odnosno ciljeva i zadataka u skladu </w:t>
      </w:r>
      <w:proofErr w:type="gramStart"/>
      <w:r w:rsidRPr="00DD4797">
        <w:rPr>
          <w:rFonts w:ascii="Arial" w:eastAsia="Times New Roman" w:hAnsi="Arial" w:cs="Arial"/>
        </w:rPr>
        <w:t>sa</w:t>
      </w:r>
      <w:proofErr w:type="gramEnd"/>
      <w:r w:rsidRPr="00DD4797">
        <w:rPr>
          <w:rFonts w:ascii="Arial" w:eastAsia="Times New Roman" w:hAnsi="Arial" w:cs="Arial"/>
        </w:rPr>
        <w:t xml:space="preserve"> nastavnim planom i programom za obrazovni profil. Test je koncipiran tako da obuhvata sve nivoe znanja i sve sadržaje koji su procenjeni kao temeljni i </w:t>
      </w:r>
      <w:proofErr w:type="gramStart"/>
      <w:r w:rsidRPr="00DD4797">
        <w:rPr>
          <w:rFonts w:ascii="Arial" w:eastAsia="Times New Roman" w:hAnsi="Arial" w:cs="Arial"/>
        </w:rPr>
        <w:t>od</w:t>
      </w:r>
      <w:proofErr w:type="gramEnd"/>
      <w:r w:rsidRPr="00DD4797">
        <w:rPr>
          <w:rFonts w:ascii="Arial" w:eastAsia="Times New Roman" w:hAnsi="Arial" w:cs="Arial"/>
        </w:rPr>
        <w:t xml:space="preserve"> suštinskog značaja za obavljanje poslova i zadataka u okviru zanimanja, kao i za nastavak školovanja u matičnoj oblasti.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Komisiju za pregled testova čine tri nastavnika stručnih predmeta.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Stručni predmeti obuhvaćeni testom propisuju se odgovarajućim pravilnikom za svaki obrazovni profil.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DD4797">
        <w:rPr>
          <w:rFonts w:ascii="Arial" w:eastAsia="Times New Roman" w:hAnsi="Arial" w:cs="Arial"/>
          <w:i/>
          <w:iCs/>
          <w:sz w:val="24"/>
          <w:szCs w:val="24"/>
        </w:rPr>
        <w:t xml:space="preserve">Maturski praktični rad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Cilj maturskog praktičnog rada je provera stručnih kompetencija propisanih Standardom kvalifikacije, odnosno stečenih znanja, umenja i veština u skladu </w:t>
      </w:r>
      <w:proofErr w:type="gramStart"/>
      <w:r w:rsidRPr="00DD4797">
        <w:rPr>
          <w:rFonts w:ascii="Arial" w:eastAsia="Times New Roman" w:hAnsi="Arial" w:cs="Arial"/>
        </w:rPr>
        <w:t>sa</w:t>
      </w:r>
      <w:proofErr w:type="gramEnd"/>
      <w:r w:rsidRPr="00DD4797">
        <w:rPr>
          <w:rFonts w:ascii="Arial" w:eastAsia="Times New Roman" w:hAnsi="Arial" w:cs="Arial"/>
        </w:rPr>
        <w:t xml:space="preserve"> nastavnim planom i programom za obrazovni profil.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Na maturskom praktičnom radu učenik izvršava radne zadatke kojim se proveravaju stručne kompetencije, odnosno stečena znanja, umenja i veštine.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Za proveru stručnih kompetencija, odnosno stečenih znanja, umenja i veština utvrđuje se lista standardizovanih radnih zadataka </w:t>
      </w:r>
      <w:proofErr w:type="gramStart"/>
      <w:r w:rsidRPr="00DD4797">
        <w:rPr>
          <w:rFonts w:ascii="Arial" w:eastAsia="Times New Roman" w:hAnsi="Arial" w:cs="Arial"/>
        </w:rPr>
        <w:t>od</w:t>
      </w:r>
      <w:proofErr w:type="gramEnd"/>
      <w:r w:rsidRPr="00DD4797">
        <w:rPr>
          <w:rFonts w:ascii="Arial" w:eastAsia="Times New Roman" w:hAnsi="Arial" w:cs="Arial"/>
        </w:rPr>
        <w:t xml:space="preserve"> koje se sačinjava odgovarajući broj radnih zadataka za maturski praktični rad.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Zavod za unapređivanje obrazovanja i vaspitanja - Centar za stručno obrazovanje i obrazovanje odraslih priprema standardizovane radne zadatke za praktični rad i uputstvo za ocenjivanje.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Na osnovu liste radnih zadataka, škola formira školsku listu u svakom ispitnom roku.</w:t>
      </w:r>
      <w:proofErr w:type="gramEnd"/>
      <w:r w:rsidRPr="00DD4797">
        <w:rPr>
          <w:rFonts w:ascii="Arial" w:eastAsia="Times New Roman" w:hAnsi="Arial" w:cs="Arial"/>
        </w:rPr>
        <w:t xml:space="preserve"> Broj radnih zadataka u školskoj listi mora biti najmanje za 10% veći </w:t>
      </w:r>
      <w:proofErr w:type="gramStart"/>
      <w:r w:rsidRPr="00DD4797">
        <w:rPr>
          <w:rFonts w:ascii="Arial" w:eastAsia="Times New Roman" w:hAnsi="Arial" w:cs="Arial"/>
        </w:rPr>
        <w:t>od</w:t>
      </w:r>
      <w:proofErr w:type="gramEnd"/>
      <w:r w:rsidRPr="00DD4797">
        <w:rPr>
          <w:rFonts w:ascii="Arial" w:eastAsia="Times New Roman" w:hAnsi="Arial" w:cs="Arial"/>
        </w:rPr>
        <w:t xml:space="preserve"> broja učenika u odeljenju koji polažu maturski praktičan rad.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Ocenu o stečenim stručnim kompetencijama, odnosno znanjima, umenjima i veštinama daje tročlana ispitna komisija.</w:t>
      </w:r>
      <w:proofErr w:type="gramEnd"/>
      <w:r w:rsidRPr="00DD4797">
        <w:rPr>
          <w:rFonts w:ascii="Arial" w:eastAsia="Times New Roman" w:hAnsi="Arial" w:cs="Arial"/>
        </w:rPr>
        <w:t xml:space="preserve"> Komisiju čine dva nastavnika stručnih predmeta, </w:t>
      </w:r>
      <w:proofErr w:type="gramStart"/>
      <w:r w:rsidRPr="00DD4797">
        <w:rPr>
          <w:rFonts w:ascii="Arial" w:eastAsia="Times New Roman" w:hAnsi="Arial" w:cs="Arial"/>
        </w:rPr>
        <w:t>od</w:t>
      </w:r>
      <w:proofErr w:type="gramEnd"/>
      <w:r w:rsidRPr="00DD4797">
        <w:rPr>
          <w:rFonts w:ascii="Arial" w:eastAsia="Times New Roman" w:hAnsi="Arial" w:cs="Arial"/>
        </w:rPr>
        <w:t xml:space="preserve"> kojih je jedan predsednik komisije, i predstavnik poslodavaca, stručnjak u datoj oblasti rada.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lastRenderedPageBreak/>
        <w:t xml:space="preserve">Saglasnost </w:t>
      </w:r>
      <w:proofErr w:type="gramStart"/>
      <w:r w:rsidRPr="00DD4797">
        <w:rPr>
          <w:rFonts w:ascii="Arial" w:eastAsia="Times New Roman" w:hAnsi="Arial" w:cs="Arial"/>
        </w:rPr>
        <w:t>na</w:t>
      </w:r>
      <w:proofErr w:type="gramEnd"/>
      <w:r w:rsidRPr="00DD4797">
        <w:rPr>
          <w:rFonts w:ascii="Arial" w:eastAsia="Times New Roman" w:hAnsi="Arial" w:cs="Arial"/>
        </w:rPr>
        <w:t xml:space="preserve"> članstvo predstavnika poslodavaca u komisiji, na predlog škola, daje Unija poslodavaca Srbije, odnosno Privredna komora Srbije, odnosno odgovarajuće stručno udruženje ili komora.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Kada učenik ostvari najmanje 50% </w:t>
      </w:r>
      <w:proofErr w:type="gramStart"/>
      <w:r w:rsidRPr="00DD4797">
        <w:rPr>
          <w:rFonts w:ascii="Arial" w:eastAsia="Times New Roman" w:hAnsi="Arial" w:cs="Arial"/>
        </w:rPr>
        <w:t>od</w:t>
      </w:r>
      <w:proofErr w:type="gramEnd"/>
      <w:r w:rsidRPr="00DD4797">
        <w:rPr>
          <w:rFonts w:ascii="Arial" w:eastAsia="Times New Roman" w:hAnsi="Arial" w:cs="Arial"/>
        </w:rPr>
        <w:t xml:space="preserve"> ukupnog broja bodova na svakom pojedinačnom radnom zadatku, smatra se da je pokazao kompetentnost.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Maturski praktični rad sprovodi se u školi i prostorima gde se nalaze radna </w:t>
      </w:r>
      <w:proofErr w:type="gramStart"/>
      <w:r w:rsidRPr="00DD4797">
        <w:rPr>
          <w:rFonts w:ascii="Arial" w:eastAsia="Times New Roman" w:hAnsi="Arial" w:cs="Arial"/>
        </w:rPr>
        <w:t>mesta</w:t>
      </w:r>
      <w:proofErr w:type="gramEnd"/>
      <w:r w:rsidRPr="00DD4797">
        <w:rPr>
          <w:rFonts w:ascii="Arial" w:eastAsia="Times New Roman" w:hAnsi="Arial" w:cs="Arial"/>
        </w:rPr>
        <w:t xml:space="preserve"> i uslovi za realizaciju maturskog praktičnog rada.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***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Učenik je položio stručni ispit ako je iz pojedinačnih delova ispita dobio pozitivnu ocenu.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str_9"/>
      <w:bookmarkEnd w:id="11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Način polaganja stručne mature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Učenik polaže ispite iz opšteobrazovnih nastavnih predmeta </w:t>
      </w:r>
      <w:proofErr w:type="gramStart"/>
      <w:r w:rsidRPr="00DD4797">
        <w:rPr>
          <w:rFonts w:ascii="Arial" w:eastAsia="Times New Roman" w:hAnsi="Arial" w:cs="Arial"/>
        </w:rPr>
        <w:t>na</w:t>
      </w:r>
      <w:proofErr w:type="gramEnd"/>
      <w:r w:rsidRPr="00DD4797">
        <w:rPr>
          <w:rFonts w:ascii="Arial" w:eastAsia="Times New Roman" w:hAnsi="Arial" w:cs="Arial"/>
        </w:rPr>
        <w:t xml:space="preserve"> isti način kao i učenik opšteg srednjeg obrazovanja.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Stručna matura se polaže </w:t>
      </w:r>
      <w:proofErr w:type="gramStart"/>
      <w:r w:rsidRPr="00DD4797">
        <w:rPr>
          <w:rFonts w:ascii="Arial" w:eastAsia="Times New Roman" w:hAnsi="Arial" w:cs="Arial"/>
        </w:rPr>
        <w:t>na</w:t>
      </w:r>
      <w:proofErr w:type="gramEnd"/>
      <w:r w:rsidRPr="00DD4797">
        <w:rPr>
          <w:rFonts w:ascii="Arial" w:eastAsia="Times New Roman" w:hAnsi="Arial" w:cs="Arial"/>
        </w:rPr>
        <w:t xml:space="preserve"> celoj teritoriji Republike Srbije u isto vreme, a plan polaganja se utvrđuje školskim kalendarom za srednje škole. Plan polaganja stručne mature podrazumeva dva redovna ispitna roka: junski i avgustovski. Učenici koji ne polože stručnu maturu u redovnom roku, polažu u sledećem ispitnom roku, u skladu </w:t>
      </w:r>
      <w:proofErr w:type="gramStart"/>
      <w:r w:rsidRPr="00DD4797">
        <w:rPr>
          <w:rFonts w:ascii="Arial" w:eastAsia="Times New Roman" w:hAnsi="Arial" w:cs="Arial"/>
        </w:rPr>
        <w:t>sa</w:t>
      </w:r>
      <w:proofErr w:type="gramEnd"/>
      <w:r w:rsidRPr="00DD4797">
        <w:rPr>
          <w:rFonts w:ascii="Arial" w:eastAsia="Times New Roman" w:hAnsi="Arial" w:cs="Arial"/>
        </w:rPr>
        <w:t xml:space="preserve"> propisanim kalendarom.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U istom </w:t>
      </w:r>
      <w:proofErr w:type="gramStart"/>
      <w:r w:rsidRPr="00DD4797">
        <w:rPr>
          <w:rFonts w:ascii="Arial" w:eastAsia="Times New Roman" w:hAnsi="Arial" w:cs="Arial"/>
        </w:rPr>
        <w:t>danu</w:t>
      </w:r>
      <w:proofErr w:type="gramEnd"/>
      <w:r w:rsidRPr="00DD4797">
        <w:rPr>
          <w:rFonts w:ascii="Arial" w:eastAsia="Times New Roman" w:hAnsi="Arial" w:cs="Arial"/>
        </w:rPr>
        <w:t xml:space="preserve"> učenik može da polaže samo jedan deo maturskog, odnosno stručnog ispita.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Svaki učenik je u obavezi da u kalendarom propisanom roku podnese prijavu školi za polaganje stručne mature.</w:t>
      </w:r>
      <w:proofErr w:type="gramEnd"/>
      <w:r w:rsidRPr="00DD4797">
        <w:rPr>
          <w:rFonts w:ascii="Arial" w:eastAsia="Times New Roman" w:hAnsi="Arial" w:cs="Arial"/>
        </w:rPr>
        <w:t xml:space="preserve"> Prijava sadrži spisak ispita iz obaveznog dela stručne mature i, ukoliko učenik želi da polaže izborni deo stručne mature, spisak nastavnog/-ih predmeta izbornog dela stručne mature.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Učenik ima pravo da odustane </w:t>
      </w:r>
      <w:proofErr w:type="gramStart"/>
      <w:r w:rsidRPr="00DD4797">
        <w:rPr>
          <w:rFonts w:ascii="Arial" w:eastAsia="Times New Roman" w:hAnsi="Arial" w:cs="Arial"/>
        </w:rPr>
        <w:t>od</w:t>
      </w:r>
      <w:proofErr w:type="gramEnd"/>
      <w:r w:rsidRPr="00DD4797">
        <w:rPr>
          <w:rFonts w:ascii="Arial" w:eastAsia="Times New Roman" w:hAnsi="Arial" w:cs="Arial"/>
        </w:rPr>
        <w:t xml:space="preserve"> izbornog dela stručne mature u roku koji je propisan kalendarom.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Učenik je položio stručnu maturu kada položi sve ispite iz obaveznog dela.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Učenik koji je </w:t>
      </w:r>
      <w:proofErr w:type="gramStart"/>
      <w:r w:rsidRPr="00DD4797">
        <w:rPr>
          <w:rFonts w:ascii="Arial" w:eastAsia="Times New Roman" w:hAnsi="Arial" w:cs="Arial"/>
        </w:rPr>
        <w:t>na</w:t>
      </w:r>
      <w:proofErr w:type="gramEnd"/>
      <w:r w:rsidRPr="00DD4797">
        <w:rPr>
          <w:rFonts w:ascii="Arial" w:eastAsia="Times New Roman" w:hAnsi="Arial" w:cs="Arial"/>
        </w:rPr>
        <w:t xml:space="preserve"> jednom ili dva pojedinačna ispita stručne mature dobio nedovoljnu ocenu, upućuje se na polaganje popravnog ili popravnih ispita.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Nakon položenih svih ispita učeniku se izdaje javna isprava o položenoj stručnoj maturi za odgovarajući obrazovni profil i dodatak diplomi.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Učenik </w:t>
      </w:r>
      <w:proofErr w:type="gramStart"/>
      <w:r w:rsidRPr="00DD4797">
        <w:rPr>
          <w:rFonts w:ascii="Arial" w:eastAsia="Times New Roman" w:hAnsi="Arial" w:cs="Arial"/>
        </w:rPr>
        <w:t>sa</w:t>
      </w:r>
      <w:proofErr w:type="gramEnd"/>
      <w:r w:rsidRPr="00DD4797">
        <w:rPr>
          <w:rFonts w:ascii="Arial" w:eastAsia="Times New Roman" w:hAnsi="Arial" w:cs="Arial"/>
        </w:rPr>
        <w:t xml:space="preserve"> položenom stručnom maturom može da se upiše na visokoškolsku ustanovu pod uslovima koje ta ustanova propisuje, odnosno u skladu sa zakonom. </w:t>
      </w:r>
    </w:p>
    <w:p w:rsidR="00DD4797" w:rsidRPr="00DD4797" w:rsidRDefault="00DD4797" w:rsidP="00DD479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2" w:name="str_10"/>
      <w:bookmarkEnd w:id="12"/>
      <w:r w:rsidRPr="00DD4797">
        <w:rPr>
          <w:rFonts w:ascii="Arial" w:eastAsia="Times New Roman" w:hAnsi="Arial" w:cs="Arial"/>
          <w:sz w:val="31"/>
          <w:szCs w:val="31"/>
        </w:rPr>
        <w:t xml:space="preserve">ZAVRŠNI ISPIT </w:t>
      </w:r>
    </w:p>
    <w:p w:rsidR="00DD4797" w:rsidRPr="00DD4797" w:rsidRDefault="00DD4797" w:rsidP="00DD47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str_11"/>
      <w:bookmarkEnd w:id="13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Cilj završnog ispita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lastRenderedPageBreak/>
        <w:t xml:space="preserve">Završnim ispitom proverava se da li je učenik, po uspešno završenom trogodišnjem stručnom obrazovanju za odgovarajući obrazovni profil stekao stručne kompetencije propisane standardom kvalifikacije, odnosno znanja, veštine i stavove u skladu </w:t>
      </w:r>
      <w:proofErr w:type="gramStart"/>
      <w:r w:rsidRPr="00DD4797">
        <w:rPr>
          <w:rFonts w:ascii="Arial" w:eastAsia="Times New Roman" w:hAnsi="Arial" w:cs="Arial"/>
        </w:rPr>
        <w:t>sa</w:t>
      </w:r>
      <w:proofErr w:type="gramEnd"/>
      <w:r w:rsidRPr="00DD4797">
        <w:rPr>
          <w:rFonts w:ascii="Arial" w:eastAsia="Times New Roman" w:hAnsi="Arial" w:cs="Arial"/>
        </w:rPr>
        <w:t xml:space="preserve"> nastavnim planom i programom. </w:t>
      </w:r>
    </w:p>
    <w:p w:rsidR="00DD4797" w:rsidRPr="00DD4797" w:rsidRDefault="00DD4797" w:rsidP="00DD47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str_12"/>
      <w:bookmarkEnd w:id="14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Pravo </w:t>
      </w:r>
      <w:proofErr w:type="gramStart"/>
      <w:r w:rsidRPr="00DD4797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gramEnd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 polaganje završnog ispita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Učenik polaže završni ispit u skladu </w:t>
      </w:r>
      <w:proofErr w:type="gramStart"/>
      <w:r w:rsidRPr="00DD4797">
        <w:rPr>
          <w:rFonts w:ascii="Arial" w:eastAsia="Times New Roman" w:hAnsi="Arial" w:cs="Arial"/>
        </w:rPr>
        <w:t>sa</w:t>
      </w:r>
      <w:proofErr w:type="gramEnd"/>
      <w:r w:rsidRPr="00DD4797">
        <w:rPr>
          <w:rFonts w:ascii="Arial" w:eastAsia="Times New Roman" w:hAnsi="Arial" w:cs="Arial"/>
        </w:rPr>
        <w:t xml:space="preserve"> zakonom. </w:t>
      </w:r>
      <w:proofErr w:type="gramStart"/>
      <w:r w:rsidRPr="00DD4797">
        <w:rPr>
          <w:rFonts w:ascii="Arial" w:eastAsia="Times New Roman" w:hAnsi="Arial" w:cs="Arial"/>
        </w:rPr>
        <w:t>Završni ispit može da polaže učenik koji je završio tri razreda srednjeg stručnog obrazovanja po nastavnom planu i programu/planu i programu nastave i učenja za obrazovni profil za koji se školuje.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Učenici </w:t>
      </w:r>
      <w:proofErr w:type="gramStart"/>
      <w:r w:rsidRPr="00DD4797">
        <w:rPr>
          <w:rFonts w:ascii="Arial" w:eastAsia="Times New Roman" w:hAnsi="Arial" w:cs="Arial"/>
        </w:rPr>
        <w:t>sa</w:t>
      </w:r>
      <w:proofErr w:type="gramEnd"/>
      <w:r w:rsidRPr="00DD4797">
        <w:rPr>
          <w:rFonts w:ascii="Arial" w:eastAsia="Times New Roman" w:hAnsi="Arial" w:cs="Arial"/>
        </w:rPr>
        <w:t xml:space="preserve"> smetnjama u razvoju i invaliditetom polažu završni ispit u skladu sa njihovim motoričkim i čulnim mogućnostima, odnosno uslovima koje zahteva određena vrsta invaliditeta, u skladu sa zakonom. </w:t>
      </w:r>
    </w:p>
    <w:p w:rsidR="00DD4797" w:rsidRPr="00DD4797" w:rsidRDefault="00DD4797" w:rsidP="00DD47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str_13"/>
      <w:bookmarkEnd w:id="15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Struktura i sadržaj završnog ispita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Završni ispit koji polažu učenici, nakon završetka tri razreda srednjeg stručnog obrazovanja, ima sertifikacioni karakter.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Realizuje se kroz praktični ispit koji se sastoji iz jednog </w:t>
      </w:r>
      <w:proofErr w:type="gramStart"/>
      <w:r w:rsidRPr="00DD4797">
        <w:rPr>
          <w:rFonts w:ascii="Arial" w:eastAsia="Times New Roman" w:hAnsi="Arial" w:cs="Arial"/>
        </w:rPr>
        <w:t>ili</w:t>
      </w:r>
      <w:proofErr w:type="gramEnd"/>
      <w:r w:rsidRPr="00DD4797">
        <w:rPr>
          <w:rFonts w:ascii="Arial" w:eastAsia="Times New Roman" w:hAnsi="Arial" w:cs="Arial"/>
        </w:rPr>
        <w:t xml:space="preserve"> više standardizovanih zadataka kojima se proveravaju stručne kompetencije propisane standardom kvalifikacija, odnosno stečena znanja, umenja i veština u skladu sa nastavnim planom i programom.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Zavod za unapređivanje obrazovanja i vaspitanja - Centar za stručno obrazovanje i obrazovanje odraslih priprema standardizovane radne zadatke za praktični rad i uputstvo za ocenjivanje.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Sadržaj završnog ispita propisuju se odgovarajućim pravilnikom za svaki obrazovni profil.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str_14"/>
      <w:bookmarkEnd w:id="16"/>
      <w:r w:rsidRPr="00DD4797">
        <w:rPr>
          <w:rFonts w:ascii="Arial" w:eastAsia="Times New Roman" w:hAnsi="Arial" w:cs="Arial"/>
          <w:b/>
          <w:bCs/>
          <w:sz w:val="24"/>
          <w:szCs w:val="24"/>
        </w:rPr>
        <w:t xml:space="preserve">Način polaganja završnog ispita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Završni ispit se </w:t>
      </w:r>
      <w:proofErr w:type="gramStart"/>
      <w:r w:rsidRPr="00DD4797">
        <w:rPr>
          <w:rFonts w:ascii="Arial" w:eastAsia="Times New Roman" w:hAnsi="Arial" w:cs="Arial"/>
        </w:rPr>
        <w:t>na</w:t>
      </w:r>
      <w:proofErr w:type="gramEnd"/>
      <w:r w:rsidRPr="00DD4797">
        <w:rPr>
          <w:rFonts w:ascii="Arial" w:eastAsia="Times New Roman" w:hAnsi="Arial" w:cs="Arial"/>
        </w:rPr>
        <w:t xml:space="preserve"> celoj teritoriji Republike Srbije polaže u terminima propisanim školskim kalendarom za srednje škole. Plan polaganja završnog ispita podrazumeva dva redovna ispitna roka: junski i avgustovski. Učenici koji ne polože završni ispit u redovnom roku, polažu u sledećem ispitnom roku u skladu </w:t>
      </w:r>
      <w:proofErr w:type="gramStart"/>
      <w:r w:rsidRPr="00DD4797">
        <w:rPr>
          <w:rFonts w:ascii="Arial" w:eastAsia="Times New Roman" w:hAnsi="Arial" w:cs="Arial"/>
        </w:rPr>
        <w:t>sa</w:t>
      </w:r>
      <w:proofErr w:type="gramEnd"/>
      <w:r w:rsidRPr="00DD4797">
        <w:rPr>
          <w:rFonts w:ascii="Arial" w:eastAsia="Times New Roman" w:hAnsi="Arial" w:cs="Arial"/>
        </w:rPr>
        <w:t xml:space="preserve"> propisanim kalendarom.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Svaki učenik je u obavezi da u kalendarom propisanom roku podnese prijavu školi za polaganje završnog ispita.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Na završnom ispitu učenik izvršava jedan </w:t>
      </w:r>
      <w:proofErr w:type="gramStart"/>
      <w:r w:rsidRPr="00DD4797">
        <w:rPr>
          <w:rFonts w:ascii="Arial" w:eastAsia="Times New Roman" w:hAnsi="Arial" w:cs="Arial"/>
        </w:rPr>
        <w:t>ili</w:t>
      </w:r>
      <w:proofErr w:type="gramEnd"/>
      <w:r w:rsidRPr="00DD4797">
        <w:rPr>
          <w:rFonts w:ascii="Arial" w:eastAsia="Times New Roman" w:hAnsi="Arial" w:cs="Arial"/>
        </w:rPr>
        <w:t xml:space="preserve"> više radnih zadataka kojima se proveravaju stručne kompetencije, odnosno stečena znanja, umenja i veštine.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Za proveru stručnih kompetencija, odnosno stečenih znanja, umenja i veština utvrđuje se lista standardizovanih radnih zadataka </w:t>
      </w:r>
      <w:proofErr w:type="gramStart"/>
      <w:r w:rsidRPr="00DD4797">
        <w:rPr>
          <w:rFonts w:ascii="Arial" w:eastAsia="Times New Roman" w:hAnsi="Arial" w:cs="Arial"/>
        </w:rPr>
        <w:t>od</w:t>
      </w:r>
      <w:proofErr w:type="gramEnd"/>
      <w:r w:rsidRPr="00DD4797">
        <w:rPr>
          <w:rFonts w:ascii="Arial" w:eastAsia="Times New Roman" w:hAnsi="Arial" w:cs="Arial"/>
        </w:rPr>
        <w:t xml:space="preserve"> koje se sačinjava odgovarajući broj radnih zadataka za završni ispit.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Na osnovu liste radnih zadataka, škola formira školsku listu u svakom ispitnom roku.</w:t>
      </w:r>
      <w:proofErr w:type="gramEnd"/>
      <w:r w:rsidRPr="00DD4797">
        <w:rPr>
          <w:rFonts w:ascii="Arial" w:eastAsia="Times New Roman" w:hAnsi="Arial" w:cs="Arial"/>
        </w:rPr>
        <w:t xml:space="preserve"> Broj radnih zadataka u školskoj listi mora biti najmanje za 10% veći </w:t>
      </w:r>
      <w:proofErr w:type="gramStart"/>
      <w:r w:rsidRPr="00DD4797">
        <w:rPr>
          <w:rFonts w:ascii="Arial" w:eastAsia="Times New Roman" w:hAnsi="Arial" w:cs="Arial"/>
        </w:rPr>
        <w:t>od</w:t>
      </w:r>
      <w:proofErr w:type="gramEnd"/>
      <w:r w:rsidRPr="00DD4797">
        <w:rPr>
          <w:rFonts w:ascii="Arial" w:eastAsia="Times New Roman" w:hAnsi="Arial" w:cs="Arial"/>
        </w:rPr>
        <w:t xml:space="preserve"> broja učenika u odeljenju koji polažu završni ispit.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lastRenderedPageBreak/>
        <w:t>Ocenu o stečenim stručnim kompetencijama, odnosno znanjima, umenjima i veštinama daje tročlana ispitna komisija.</w:t>
      </w:r>
      <w:proofErr w:type="gramEnd"/>
      <w:r w:rsidRPr="00DD4797">
        <w:rPr>
          <w:rFonts w:ascii="Arial" w:eastAsia="Times New Roman" w:hAnsi="Arial" w:cs="Arial"/>
        </w:rPr>
        <w:t xml:space="preserve"> Komisiju čine dva nastavnika stručnih predmeta, </w:t>
      </w:r>
      <w:proofErr w:type="gramStart"/>
      <w:r w:rsidRPr="00DD4797">
        <w:rPr>
          <w:rFonts w:ascii="Arial" w:eastAsia="Times New Roman" w:hAnsi="Arial" w:cs="Arial"/>
        </w:rPr>
        <w:t>od</w:t>
      </w:r>
      <w:proofErr w:type="gramEnd"/>
      <w:r w:rsidRPr="00DD4797">
        <w:rPr>
          <w:rFonts w:ascii="Arial" w:eastAsia="Times New Roman" w:hAnsi="Arial" w:cs="Arial"/>
        </w:rPr>
        <w:t xml:space="preserve"> kojih je jedan predsednik komisije, i predstavnik poslodavaca, stručnjak u datoj oblasti rada.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Saglasnost </w:t>
      </w:r>
      <w:proofErr w:type="gramStart"/>
      <w:r w:rsidRPr="00DD4797">
        <w:rPr>
          <w:rFonts w:ascii="Arial" w:eastAsia="Times New Roman" w:hAnsi="Arial" w:cs="Arial"/>
        </w:rPr>
        <w:t>na</w:t>
      </w:r>
      <w:proofErr w:type="gramEnd"/>
      <w:r w:rsidRPr="00DD4797">
        <w:rPr>
          <w:rFonts w:ascii="Arial" w:eastAsia="Times New Roman" w:hAnsi="Arial" w:cs="Arial"/>
        </w:rPr>
        <w:t xml:space="preserve"> članstvo predstavnika poslodavaca u komisiji, na predlog škola, daje Unija poslodavaca Srbije, odnosno Privredna komora Srbije, odnosno odgovarajuće stručno udruženje ili komora.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Kada učenik ostvari najmanje 50% </w:t>
      </w:r>
      <w:proofErr w:type="gramStart"/>
      <w:r w:rsidRPr="00DD4797">
        <w:rPr>
          <w:rFonts w:ascii="Arial" w:eastAsia="Times New Roman" w:hAnsi="Arial" w:cs="Arial"/>
        </w:rPr>
        <w:t>od</w:t>
      </w:r>
      <w:proofErr w:type="gramEnd"/>
      <w:r w:rsidRPr="00DD4797">
        <w:rPr>
          <w:rFonts w:ascii="Arial" w:eastAsia="Times New Roman" w:hAnsi="Arial" w:cs="Arial"/>
        </w:rPr>
        <w:t xml:space="preserve"> ukupnog broja bodova na svakom pojedinačnom radnom zadatku, smatra se da je pokazao kompetentnost i položio završni ispit.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D4797">
        <w:rPr>
          <w:rFonts w:ascii="Arial" w:eastAsia="Times New Roman" w:hAnsi="Arial" w:cs="Arial"/>
        </w:rPr>
        <w:t xml:space="preserve">Završni ispit sprovodi se u školi i prostorima gde se nalaze radna </w:t>
      </w:r>
      <w:proofErr w:type="gramStart"/>
      <w:r w:rsidRPr="00DD4797">
        <w:rPr>
          <w:rFonts w:ascii="Arial" w:eastAsia="Times New Roman" w:hAnsi="Arial" w:cs="Arial"/>
        </w:rPr>
        <w:t>mesta</w:t>
      </w:r>
      <w:proofErr w:type="gramEnd"/>
      <w:r w:rsidRPr="00DD4797">
        <w:rPr>
          <w:rFonts w:ascii="Arial" w:eastAsia="Times New Roman" w:hAnsi="Arial" w:cs="Arial"/>
        </w:rPr>
        <w:t xml:space="preserve"> i uslovi za realizaciju završnog ispita. </w:t>
      </w:r>
    </w:p>
    <w:p w:rsidR="00DD4797" w:rsidRPr="00DD4797" w:rsidRDefault="00DD4797" w:rsidP="00DD479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DD4797">
        <w:rPr>
          <w:rFonts w:ascii="Arial" w:eastAsia="Times New Roman" w:hAnsi="Arial" w:cs="Arial"/>
        </w:rPr>
        <w:t>Nakon položenog završnog ispita, učeniku se izdaje javna isprava o položenom završnom ispitu za odgovarajući obrazovni profil i dodatak diplomi.</w:t>
      </w:r>
      <w:proofErr w:type="gramEnd"/>
      <w:r w:rsidRPr="00DD4797">
        <w:rPr>
          <w:rFonts w:ascii="Arial" w:eastAsia="Times New Roman" w:hAnsi="Arial" w:cs="Arial"/>
        </w:rPr>
        <w:t xml:space="preserve"> </w:t>
      </w:r>
    </w:p>
    <w:p w:rsidR="000F0EE3" w:rsidRDefault="000F0EE3">
      <w:bookmarkStart w:id="17" w:name="_GoBack"/>
      <w:bookmarkEnd w:id="17"/>
    </w:p>
    <w:sectPr w:rsidR="000F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08"/>
    <w:rsid w:val="000F0EE3"/>
    <w:rsid w:val="009C432B"/>
    <w:rsid w:val="00D70508"/>
    <w:rsid w:val="00D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2018-01-30T08:14:00Z</dcterms:created>
  <dcterms:modified xsi:type="dcterms:W3CDTF">2018-01-30T09:51:00Z</dcterms:modified>
</cp:coreProperties>
</file>